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6D" w:rsidRPr="00ED389F" w:rsidRDefault="00F46D6D" w:rsidP="00F46D6D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 xml:space="preserve">15. </w:t>
      </w:r>
      <w:r w:rsidRPr="00ED389F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Разные задачи</w:t>
      </w:r>
    </w:p>
    <w:p w:rsidR="00F46D6D" w:rsidRPr="00ED389F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59264" behindDoc="0" locked="0" layoutInCell="1" allowOverlap="1" wp14:anchorId="7514E22C" wp14:editId="3D35AC31">
            <wp:simplePos x="0" y="0"/>
            <wp:positionH relativeFrom="column">
              <wp:posOffset>3696335</wp:posOffset>
            </wp:positionH>
            <wp:positionV relativeFrom="paragraph">
              <wp:posOffset>467360</wp:posOffset>
            </wp:positionV>
            <wp:extent cx="1238250" cy="1000125"/>
            <wp:effectExtent l="19050" t="0" r="0" b="0"/>
            <wp:wrapThrough wrapText="bothSides">
              <wp:wrapPolygon edited="0">
                <wp:start x="-332" y="0"/>
                <wp:lineTo x="-332" y="21394"/>
                <wp:lineTo x="21600" y="21394"/>
                <wp:lineTo x="21600" y="0"/>
                <wp:lineTo x="-332" y="0"/>
              </wp:wrapPolygon>
            </wp:wrapThrough>
            <wp:docPr id="1" name="Рисунок 1" descr="https://math-oge.sdamgia.ru/get_file?id=1575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-oge.sdamgia.ru/get_file?id=15757&amp;png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Два па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вышли из порта, сле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дуя один на север, дру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гой на запад. Ско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их равны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 15 км/ч и 20 км/ч. Какое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(в километрах) будет между ними через 2 часа?</w:t>
      </w:r>
    </w:p>
    <w:p w:rsidR="00F46D6D" w:rsidRPr="00ED389F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В 60 м одна от дру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гой растут две сосны.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одной 31 м, а дру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гой — 6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расстояние (в метрах) между их верхушками.</w:t>
      </w:r>
    </w:p>
    <w:p w:rsidR="00F46D6D" w:rsidRPr="00ED389F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6432" behindDoc="0" locked="0" layoutInCell="1" allowOverlap="1" wp14:anchorId="4F1BB788" wp14:editId="755CAD2D">
            <wp:simplePos x="0" y="0"/>
            <wp:positionH relativeFrom="column">
              <wp:posOffset>5325110</wp:posOffset>
            </wp:positionH>
            <wp:positionV relativeFrom="paragraph">
              <wp:posOffset>989330</wp:posOffset>
            </wp:positionV>
            <wp:extent cx="1762125" cy="1028700"/>
            <wp:effectExtent l="19050" t="0" r="9525" b="0"/>
            <wp:wrapThrough wrapText="bothSides">
              <wp:wrapPolygon edited="0">
                <wp:start x="-234" y="0"/>
                <wp:lineTo x="-234" y="21200"/>
                <wp:lineTo x="21717" y="21200"/>
                <wp:lineTo x="21717" y="0"/>
                <wp:lineTo x="-234" y="0"/>
              </wp:wrapPolygon>
            </wp:wrapThrough>
            <wp:docPr id="132" name="Рисунок 132" descr="https://math-oge.sdamgia.ru/get_file?id=167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math-oge.sdamgia.ru/get_file?id=16743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1312" behindDoc="0" locked="0" layoutInCell="1" allowOverlap="1" wp14:anchorId="7F6C9034" wp14:editId="02E51AA6">
            <wp:simplePos x="0" y="0"/>
            <wp:positionH relativeFrom="column">
              <wp:posOffset>3867785</wp:posOffset>
            </wp:positionH>
            <wp:positionV relativeFrom="paragraph">
              <wp:posOffset>1236980</wp:posOffset>
            </wp:positionV>
            <wp:extent cx="952500" cy="914400"/>
            <wp:effectExtent l="19050" t="0" r="0" b="0"/>
            <wp:wrapThrough wrapText="bothSides">
              <wp:wrapPolygon edited="0">
                <wp:start x="-432" y="0"/>
                <wp:lineTo x="-432" y="21150"/>
                <wp:lineTo x="21600" y="21150"/>
                <wp:lineTo x="21600" y="0"/>
                <wp:lineTo x="-432" y="0"/>
              </wp:wrapPolygon>
            </wp:wrapThrough>
            <wp:docPr id="3" name="Рисунок 3" descr="https://math-oge.sdamgia.ru/get_file?id=1576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15761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0288" behindDoc="0" locked="0" layoutInCell="1" allowOverlap="1" wp14:anchorId="2A3BFA3E" wp14:editId="59FBEF3F">
            <wp:simplePos x="0" y="0"/>
            <wp:positionH relativeFrom="column">
              <wp:posOffset>635</wp:posOffset>
            </wp:positionH>
            <wp:positionV relativeFrom="paragraph">
              <wp:posOffset>141605</wp:posOffset>
            </wp:positionV>
            <wp:extent cx="2562225" cy="1095375"/>
            <wp:effectExtent l="19050" t="0" r="9525" b="0"/>
            <wp:wrapThrough wrapText="bothSides">
              <wp:wrapPolygon edited="0">
                <wp:start x="-161" y="0"/>
                <wp:lineTo x="-161" y="21412"/>
                <wp:lineTo x="21680" y="21412"/>
                <wp:lineTo x="21680" y="0"/>
                <wp:lineTo x="-161" y="0"/>
              </wp:wrapPolygon>
            </wp:wrapThrough>
            <wp:docPr id="2" name="Рисунок 2" descr="https://math-oge.sdamgia.ru/get_file?id=1575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-oge.sdamgia.ru/get_file?id=15758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На карте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зан путь Лены от дома до школы. Лена из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длину каж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участка и под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его. Ис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поль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зуя рисунок, опре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пути (в м), если мас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штаб 1 см : 10 000 см.</w:t>
      </w:r>
    </w:p>
    <w:p w:rsidR="00F46D6D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2336" behindDoc="0" locked="0" layoutInCell="1" allowOverlap="1" wp14:anchorId="311622BF" wp14:editId="393FD194">
            <wp:simplePos x="0" y="0"/>
            <wp:positionH relativeFrom="column">
              <wp:posOffset>86360</wp:posOffset>
            </wp:positionH>
            <wp:positionV relativeFrom="paragraph">
              <wp:posOffset>363220</wp:posOffset>
            </wp:positionV>
            <wp:extent cx="1657350" cy="1724025"/>
            <wp:effectExtent l="19050" t="0" r="0" b="0"/>
            <wp:wrapThrough wrapText="bothSides">
              <wp:wrapPolygon edited="0">
                <wp:start x="-248" y="0"/>
                <wp:lineTo x="-248" y="21481"/>
                <wp:lineTo x="21600" y="21481"/>
                <wp:lineTo x="21600" y="0"/>
                <wp:lineTo x="-248" y="0"/>
              </wp:wrapPolygon>
            </wp:wrapThrough>
            <wp:docPr id="4" name="Рисунок 4" descr="https://math-oge.sdamgia.ru/get_file?id=23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th-oge.sdamgia.ru/get_file?id=2398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</w:t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Сколько всего осей сим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рии имеет фигура, изображённая на рисунке?</w:t>
      </w:r>
    </w:p>
    <w:p w:rsidR="00F46D6D" w:rsidRPr="00ED389F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6D6D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Определите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ту дома, ши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на фа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равна 8 м,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от фун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до крыши равна 4 м, а длина ската крыши равна 5 м.</w:t>
      </w:r>
    </w:p>
    <w:p w:rsidR="00F46D6D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6D6D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6057EC96" wp14:editId="281C1DD2">
            <wp:simplePos x="0" y="0"/>
            <wp:positionH relativeFrom="column">
              <wp:posOffset>857250</wp:posOffset>
            </wp:positionH>
            <wp:positionV relativeFrom="paragraph">
              <wp:posOffset>173355</wp:posOffset>
            </wp:positionV>
            <wp:extent cx="2219325" cy="1466850"/>
            <wp:effectExtent l="19050" t="0" r="9525" b="0"/>
            <wp:wrapThrough wrapText="bothSides">
              <wp:wrapPolygon edited="0">
                <wp:start x="-185" y="0"/>
                <wp:lineTo x="-185" y="21319"/>
                <wp:lineTo x="21693" y="21319"/>
                <wp:lineTo x="21693" y="0"/>
                <wp:lineTo x="-185" y="0"/>
              </wp:wrapPolygon>
            </wp:wrapThrough>
            <wp:docPr id="8" name="Рисунок 8" descr="https://math-oge.sdamgia.ru/get_file?id=1576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th-oge.sdamgia.ru/get_file?id=15764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D6D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6D6D" w:rsidRPr="00ED389F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46D6D" w:rsidRPr="00ED389F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4384" behindDoc="0" locked="0" layoutInCell="1" allowOverlap="1" wp14:anchorId="59B0C745" wp14:editId="6DD994EE">
            <wp:simplePos x="0" y="0"/>
            <wp:positionH relativeFrom="column">
              <wp:posOffset>153035</wp:posOffset>
            </wp:positionH>
            <wp:positionV relativeFrom="paragraph">
              <wp:posOffset>1072515</wp:posOffset>
            </wp:positionV>
            <wp:extent cx="1714500" cy="1314450"/>
            <wp:effectExtent l="19050" t="0" r="0" b="0"/>
            <wp:wrapThrough wrapText="bothSides">
              <wp:wrapPolygon edited="0">
                <wp:start x="-240" y="0"/>
                <wp:lineTo x="-240" y="21287"/>
                <wp:lineTo x="21600" y="21287"/>
                <wp:lineTo x="21600" y="0"/>
                <wp:lineTo x="-240" y="0"/>
              </wp:wrapPolygon>
            </wp:wrapThrough>
            <wp:docPr id="9" name="Рисунок 9" descr="https://math-oge.sdamgia.ru/get_file?id=240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th-oge.sdamgia.ru/get_file?id=2404&amp;png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Лестница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точки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F3359C2" wp14:editId="00074584">
            <wp:extent cx="114300" cy="152400"/>
            <wp:effectExtent l="19050" t="0" r="0" b="0"/>
            <wp:docPr id="5" name="Рисунок 5" descr="https://oge.sdamgia.ru/formula/7f/7fc56270e7a70fa81a5935b72eacbe2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7f/7fc56270e7a70fa81a5935b72eacbe29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 и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2028ADB" wp14:editId="2695CC5A">
            <wp:extent cx="104775" cy="142875"/>
            <wp:effectExtent l="19050" t="0" r="9525" b="0"/>
            <wp:docPr id="6" name="Рисунок 6" descr="https://oge.sdamgia.ru/formula/9d/9d5ed678fe57bcca610140957afab57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9d/9d5ed678fe57bcca610140957afab571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,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между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равно 25 м.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каж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сту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равна 14 см, а длина — 48 см.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ту 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BCD632C" wp14:editId="71627DF3">
            <wp:extent cx="228600" cy="152400"/>
            <wp:effectExtent l="19050" t="0" r="0" b="0"/>
            <wp:docPr id="7" name="Рисунок 7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(в метрах), на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рую под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лестница.</w:t>
      </w:r>
    </w:p>
    <w:p w:rsidR="00F46D6D" w:rsidRPr="00ED389F" w:rsidRDefault="00F46D6D" w:rsidP="00F46D6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Обхват ство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секвойи равен 4,8 м. Чему равен его диа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метр (в метрах)? Ответ округ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до десятых.</w:t>
      </w:r>
    </w:p>
    <w:p w:rsidR="00F46D6D" w:rsidRDefault="00F46D6D" w:rsidP="00F46D6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F46D6D" w:rsidRDefault="00F46D6D" w:rsidP="00F46D6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F46D6D" w:rsidRDefault="00F46D6D" w:rsidP="00F46D6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F46D6D" w:rsidRDefault="00F46D6D" w:rsidP="00F46D6D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</w:pPr>
    </w:p>
    <w:p w:rsidR="00F60A02" w:rsidRDefault="00F46D6D" w:rsidP="00F46D6D"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5408" behindDoc="0" locked="0" layoutInCell="1" allowOverlap="1" wp14:anchorId="6A86D3DA" wp14:editId="517A46B5">
            <wp:simplePos x="0" y="0"/>
            <wp:positionH relativeFrom="column">
              <wp:posOffset>2856230</wp:posOffset>
            </wp:positionH>
            <wp:positionV relativeFrom="paragraph">
              <wp:posOffset>48260</wp:posOffset>
            </wp:positionV>
            <wp:extent cx="2009775" cy="933450"/>
            <wp:effectExtent l="19050" t="0" r="9525" b="0"/>
            <wp:wrapThrough wrapText="bothSides">
              <wp:wrapPolygon edited="0">
                <wp:start x="-205" y="0"/>
                <wp:lineTo x="-205" y="21159"/>
                <wp:lineTo x="21702" y="21159"/>
                <wp:lineTo x="21702" y="0"/>
                <wp:lineTo x="-205" y="0"/>
              </wp:wrapPolygon>
            </wp:wrapThrough>
            <wp:docPr id="10" name="Рисунок 10" descr="https://math-oge.sdamgia.ru/get_file?id=1576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15765&amp;png=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клон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ная крыша уста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на на трёх 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опо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рах,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на одной пря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мой. Сред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няя опора стоит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не между малой и боль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шой опо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(см. рис.).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малой опоры 1,8 м,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боль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шой опоры 2,8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ту сред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ней опоры</w:t>
      </w:r>
      <w:bookmarkStart w:id="0" w:name="_GoBack"/>
      <w:bookmarkEnd w:id="0"/>
    </w:p>
    <w:sectPr w:rsidR="00F6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6D"/>
    <w:rsid w:val="00F46D6D"/>
    <w:rsid w:val="00F6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2019-04-16T11:15:00Z</dcterms:created>
  <dcterms:modified xsi:type="dcterms:W3CDTF">2019-04-16T11:15:00Z</dcterms:modified>
</cp:coreProperties>
</file>